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985E" w14:textId="77777777" w:rsidR="006C4287" w:rsidRPr="004C715C" w:rsidRDefault="006C4287" w:rsidP="006C4287">
      <w:pPr>
        <w:jc w:val="center"/>
        <w:rPr>
          <w:b/>
          <w:sz w:val="28"/>
          <w:szCs w:val="28"/>
        </w:rPr>
      </w:pPr>
      <w:proofErr w:type="spellStart"/>
      <w:r w:rsidRPr="004C715C">
        <w:rPr>
          <w:b/>
          <w:sz w:val="28"/>
          <w:szCs w:val="28"/>
        </w:rPr>
        <w:t>Metodologie</w:t>
      </w:r>
      <w:proofErr w:type="spellEnd"/>
      <w:r w:rsidRPr="004C715C">
        <w:rPr>
          <w:b/>
          <w:sz w:val="28"/>
          <w:szCs w:val="28"/>
        </w:rPr>
        <w:t xml:space="preserve"> de concurs</w:t>
      </w:r>
    </w:p>
    <w:p w14:paraId="645B1DDF" w14:textId="517967E9" w:rsidR="006C4287" w:rsidRPr="004C715C" w:rsidRDefault="006C4287" w:rsidP="006C4287">
      <w:pPr>
        <w:jc w:val="center"/>
        <w:rPr>
          <w:b/>
          <w:sz w:val="28"/>
          <w:szCs w:val="28"/>
          <w:lang w:val="ro-RO"/>
        </w:rPr>
      </w:pPr>
      <w:proofErr w:type="spellStart"/>
      <w:r w:rsidRPr="004C715C">
        <w:rPr>
          <w:b/>
          <w:sz w:val="28"/>
          <w:szCs w:val="28"/>
        </w:rPr>
        <w:t>pentru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ocuparea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func</w:t>
      </w:r>
      <w:proofErr w:type="spellEnd"/>
      <w:r w:rsidRPr="004C715C">
        <w:rPr>
          <w:b/>
          <w:sz w:val="28"/>
          <w:szCs w:val="28"/>
          <w:lang w:val="ro-RO"/>
        </w:rPr>
        <w:t xml:space="preserve">ției de </w:t>
      </w:r>
      <w:r>
        <w:rPr>
          <w:b/>
          <w:sz w:val="28"/>
          <w:szCs w:val="28"/>
          <w:lang w:val="ro-RO"/>
        </w:rPr>
        <w:t>tehnician</w:t>
      </w:r>
    </w:p>
    <w:p w14:paraId="1695D80B" w14:textId="77777777" w:rsidR="006C4287" w:rsidRDefault="006C4287" w:rsidP="006C4287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14:paraId="0D8DE448" w14:textId="77777777" w:rsidR="006C4287" w:rsidRPr="004C715C" w:rsidRDefault="006C4287" w:rsidP="006C4287">
      <w:pPr>
        <w:jc w:val="center"/>
        <w:rPr>
          <w:b/>
          <w:sz w:val="28"/>
          <w:szCs w:val="28"/>
          <w:lang w:val="ro-RO"/>
        </w:rPr>
      </w:pPr>
    </w:p>
    <w:p w14:paraId="177B602C" w14:textId="77777777" w:rsidR="006C4287" w:rsidRPr="003D48E4" w:rsidRDefault="006C4287" w:rsidP="006C428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Pr="003D48E4">
        <w:rPr>
          <w:b/>
          <w:u w:val="single"/>
          <w:lang w:val="ro-RO"/>
        </w:rPr>
        <w:t>Organizarea concursului</w:t>
      </w:r>
    </w:p>
    <w:p w14:paraId="73252C6E" w14:textId="29DD8807" w:rsidR="006C4287" w:rsidRPr="003D48E4" w:rsidRDefault="006C4287" w:rsidP="006C4287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 xml:space="preserve">Ocuparea funcției de </w:t>
      </w:r>
      <w:r>
        <w:rPr>
          <w:lang w:val="ro-RO"/>
        </w:rPr>
        <w:t>tehnician</w:t>
      </w:r>
      <w:r w:rsidRPr="003D48E4">
        <w:rPr>
          <w:lang w:val="ro-RO"/>
        </w:rPr>
        <w:t xml:space="preserve"> în cadrul INCDFP, se face prin concurs, în condițiile legii și ale prezentei metodologii.</w:t>
      </w:r>
    </w:p>
    <w:p w14:paraId="74267DDB" w14:textId="77777777" w:rsidR="006C4287" w:rsidRPr="003D48E4" w:rsidRDefault="006C4287" w:rsidP="006C4287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>
        <w:rPr>
          <w:lang w:val="ro-RO"/>
        </w:rPr>
        <w:t>e a</w:t>
      </w:r>
      <w:r w:rsidRPr="003D48E4">
        <w:rPr>
          <w:lang w:val="ro-RO"/>
        </w:rPr>
        <w:t xml:space="preserve"> Directorului General se stabilește organizarea concursului, precizându-se următoarele:</w:t>
      </w:r>
    </w:p>
    <w:p w14:paraId="03B72B2E" w14:textId="77777777" w:rsidR="006C4287" w:rsidRDefault="006C4287" w:rsidP="006C428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calendarul desfășurării concursului, condițiile de participare, tematica și bibliografia;</w:t>
      </w:r>
    </w:p>
    <w:p w14:paraId="2500377D" w14:textId="77777777" w:rsidR="006C4287" w:rsidRPr="003D48E4" w:rsidRDefault="006C4287" w:rsidP="006C4287">
      <w:pPr>
        <w:pStyle w:val="ListParagraph"/>
        <w:numPr>
          <w:ilvl w:val="2"/>
          <w:numId w:val="3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14:paraId="145D7D98" w14:textId="77777777" w:rsidR="006C4287" w:rsidRDefault="006C4287" w:rsidP="006C428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componența Comisiei de concurs și a Comisiei de soluționare a contestațiilor;</w:t>
      </w:r>
    </w:p>
    <w:p w14:paraId="61A7F91F" w14:textId="77777777" w:rsidR="006C4287" w:rsidRDefault="006C4287" w:rsidP="006C4287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>
        <w:rPr>
          <w:lang w:val="ro-RO"/>
        </w:rPr>
        <w:t>la sediul și pe pagina web a INCDFP.</w:t>
      </w:r>
    </w:p>
    <w:p w14:paraId="040D105A" w14:textId="77777777" w:rsidR="006C4287" w:rsidRDefault="006C4287" w:rsidP="006C4287">
      <w:pPr>
        <w:pStyle w:val="ListParagraph"/>
        <w:numPr>
          <w:ilvl w:val="1"/>
          <w:numId w:val="3"/>
        </w:numPr>
        <w:jc w:val="both"/>
        <w:rPr>
          <w:lang w:val="ro-RO"/>
        </w:rPr>
      </w:pPr>
      <w:r>
        <w:rPr>
          <w:lang w:val="ro-RO"/>
        </w:rPr>
        <w:t>INCDFP are obligația ca la solicitarea candidaților să ofere spre consultare următoarele documente:</w:t>
      </w:r>
    </w:p>
    <w:p w14:paraId="04390A5E" w14:textId="77777777" w:rsidR="006C4287" w:rsidRDefault="006C4287" w:rsidP="006C428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14:paraId="1B4F5812" w14:textId="77777777" w:rsidR="006C4287" w:rsidRDefault="006C4287" w:rsidP="006C428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14:paraId="4DF26C8D" w14:textId="77777777" w:rsidR="006C4287" w:rsidRDefault="006C4287" w:rsidP="006C428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14:paraId="683B3809" w14:textId="77777777" w:rsidR="006C4287" w:rsidRPr="003D48E4" w:rsidRDefault="006C4287" w:rsidP="006C428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14:paraId="42E190CE" w14:textId="77777777" w:rsidR="006C4287" w:rsidRPr="003D48E4" w:rsidRDefault="006C4287" w:rsidP="006C428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Pr="003D48E4">
        <w:rPr>
          <w:b/>
          <w:u w:val="single"/>
          <w:lang w:val="ro-RO"/>
        </w:rPr>
        <w:t>Condiții de participare</w:t>
      </w:r>
    </w:p>
    <w:p w14:paraId="627CF903" w14:textId="77777777" w:rsidR="006C4287" w:rsidRPr="003D48E4" w:rsidRDefault="006C4287" w:rsidP="006C4287">
      <w:pPr>
        <w:pStyle w:val="ListParagraph"/>
        <w:numPr>
          <w:ilvl w:val="1"/>
          <w:numId w:val="4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>
        <w:rPr>
          <w:lang w:val="ro-RO"/>
        </w:rPr>
        <w:t xml:space="preserve"> sau cetățean al unui stat membru UE ori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14:paraId="6F69E18C" w14:textId="77777777" w:rsidR="006C4287" w:rsidRPr="003D48E4" w:rsidRDefault="006C4287" w:rsidP="006C4287">
      <w:pPr>
        <w:pStyle w:val="ListParagraph"/>
        <w:numPr>
          <w:ilvl w:val="1"/>
          <w:numId w:val="4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14:paraId="4BFEA28F" w14:textId="77777777" w:rsidR="006C4287" w:rsidRPr="003D48E4" w:rsidRDefault="006C4287" w:rsidP="006C428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Pr="003D48E4">
        <w:rPr>
          <w:b/>
          <w:u w:val="single"/>
          <w:lang w:val="ro-RO"/>
        </w:rPr>
        <w:t>Componența Comisiei de concurs</w:t>
      </w:r>
    </w:p>
    <w:p w14:paraId="02AF149B" w14:textId="77777777" w:rsidR="006C4287" w:rsidRDefault="006C4287" w:rsidP="006C428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>
        <w:rPr>
          <w:lang w:val="ro-RO"/>
        </w:rPr>
        <w:t>este formată din președinte și 2 membri.</w:t>
      </w:r>
    </w:p>
    <w:p w14:paraId="11B62AD2" w14:textId="77777777" w:rsidR="006C4287" w:rsidRPr="00F213E0" w:rsidRDefault="006C4287" w:rsidP="006C428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14:paraId="149569B9" w14:textId="3B8FD2A3" w:rsidR="006C4287" w:rsidRPr="003D48E4" w:rsidRDefault="006C4287" w:rsidP="006C428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concurs se desfășoară în limitele stabilite prin Regulamentul de desfășurare a concursului pentru ocuparea funcției de </w:t>
      </w:r>
      <w:r w:rsidR="001E5221">
        <w:rPr>
          <w:lang w:val="ro-RO"/>
        </w:rPr>
        <w:t>tehnician</w:t>
      </w:r>
      <w:r w:rsidRPr="003D48E4">
        <w:rPr>
          <w:lang w:val="ro-RO"/>
        </w:rPr>
        <w:t xml:space="preserve"> în cadrul INCDFP.</w:t>
      </w:r>
    </w:p>
    <w:p w14:paraId="4305A7DD" w14:textId="77777777" w:rsidR="006C4287" w:rsidRPr="003D48E4" w:rsidRDefault="006C4287" w:rsidP="006C428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14:paraId="4B0591F7" w14:textId="77777777" w:rsidR="006C4287" w:rsidRPr="003D48E4" w:rsidRDefault="006C4287" w:rsidP="006C428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Pr="003D48E4">
        <w:rPr>
          <w:b/>
          <w:u w:val="single"/>
          <w:lang w:val="ro-RO"/>
        </w:rPr>
        <w:t>Depunerea documentelor</w:t>
      </w:r>
    </w:p>
    <w:p w14:paraId="2FBD91EA" w14:textId="77777777" w:rsidR="006C4287" w:rsidRPr="003D48E4" w:rsidRDefault="006C4287" w:rsidP="006C4287">
      <w:pPr>
        <w:pStyle w:val="ListParagraph"/>
        <w:numPr>
          <w:ilvl w:val="1"/>
          <w:numId w:val="5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14:paraId="1693880A" w14:textId="77777777" w:rsidR="006C4287" w:rsidRDefault="006C4287" w:rsidP="006C4287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14:paraId="34D6ACCB" w14:textId="77777777" w:rsidR="006C4287" w:rsidRDefault="006C4287" w:rsidP="006C4287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14:paraId="2AAFB453" w14:textId="77777777" w:rsidR="006C4287" w:rsidRDefault="006C4287" w:rsidP="006C4287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1.</w:t>
      </w:r>
    </w:p>
    <w:p w14:paraId="31A5A00E" w14:textId="77777777" w:rsidR="006C4287" w:rsidRPr="003D48E4" w:rsidRDefault="006C4287" w:rsidP="006C4287">
      <w:pPr>
        <w:pStyle w:val="ListParagraph"/>
        <w:numPr>
          <w:ilvl w:val="1"/>
          <w:numId w:val="5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>
        <w:rPr>
          <w:lang w:val="ro-RO"/>
        </w:rPr>
        <w:t>în termen de 15 zile de la data publicării anunțului</w:t>
      </w:r>
      <w:r w:rsidRPr="003D48E4">
        <w:rPr>
          <w:lang w:val="ro-RO"/>
        </w:rPr>
        <w:t xml:space="preserve">. </w:t>
      </w:r>
    </w:p>
    <w:p w14:paraId="39FA1300" w14:textId="77777777" w:rsidR="006C4287" w:rsidRPr="003D48E4" w:rsidRDefault="006C4287" w:rsidP="006C428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Pr="003D48E4">
        <w:rPr>
          <w:b/>
          <w:u w:val="single"/>
          <w:lang w:val="ro-RO"/>
        </w:rPr>
        <w:t>Desfășurarea concursului</w:t>
      </w:r>
    </w:p>
    <w:p w14:paraId="49B7BFA4" w14:textId="77777777" w:rsidR="006C4287" w:rsidRDefault="006C4287" w:rsidP="006C428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>
        <w:rPr>
          <w:lang w:val="ro-RO"/>
        </w:rPr>
        <w:t>trei</w:t>
      </w:r>
      <w:r w:rsidRPr="003D48E4">
        <w:rPr>
          <w:lang w:val="ro-RO"/>
        </w:rPr>
        <w:t xml:space="preserve"> etape:</w:t>
      </w:r>
    </w:p>
    <w:p w14:paraId="293FCBD9" w14:textId="77777777" w:rsidR="006C4287" w:rsidRPr="003D48E4" w:rsidRDefault="006C4287" w:rsidP="006C4287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14:paraId="0F7C126F" w14:textId="77777777" w:rsidR="006C4287" w:rsidRDefault="006C4287" w:rsidP="006C4287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proba scrisă – constă în verificarea cunoștințelor de specialitate;</w:t>
      </w:r>
    </w:p>
    <w:p w14:paraId="25DBF48F" w14:textId="77777777" w:rsidR="006C4287" w:rsidRDefault="006C4287" w:rsidP="006C4287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lastRenderedPageBreak/>
        <w:t xml:space="preserve">interviul – candidații declarați admiși la proba scrisă, susțin proba interviului. </w:t>
      </w:r>
    </w:p>
    <w:p w14:paraId="0241C953" w14:textId="77777777" w:rsidR="006C4287" w:rsidRPr="003D48E4" w:rsidRDefault="006C4287" w:rsidP="006C428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14:paraId="30D5318C" w14:textId="77777777" w:rsidR="006C4287" w:rsidRPr="003D48E4" w:rsidRDefault="006C4287" w:rsidP="006C428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Pentru </w:t>
      </w:r>
      <w:r>
        <w:rPr>
          <w:lang w:val="ro-RO"/>
        </w:rPr>
        <w:t>proba scrisă, subiectele insumează 10 puncte</w:t>
      </w:r>
      <w:r w:rsidRPr="003D48E4">
        <w:rPr>
          <w:lang w:val="ro-RO"/>
        </w:rPr>
        <w:t>.</w:t>
      </w:r>
    </w:p>
    <w:p w14:paraId="7DDA8AC5" w14:textId="77777777" w:rsidR="006C4287" w:rsidRPr="003D48E4" w:rsidRDefault="006C4287" w:rsidP="006C428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>
        <w:rPr>
          <w:lang w:val="ro-RO"/>
        </w:rPr>
        <w:t>un punctaj de la 1 la 10</w:t>
      </w:r>
      <w:r w:rsidRPr="003D48E4">
        <w:rPr>
          <w:lang w:val="ro-RO"/>
        </w:rPr>
        <w:t>, fiind realizată media artimetică între ele</w:t>
      </w:r>
      <w:r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14:paraId="440AA047" w14:textId="77777777" w:rsidR="006C4287" w:rsidRPr="003D48E4" w:rsidRDefault="006C4287" w:rsidP="006C428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Nota finală a candidatului reprezintă media aritmetică dintre nota obținută la </w:t>
      </w:r>
      <w:r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14:paraId="66B38F3E" w14:textId="77777777" w:rsidR="006C4287" w:rsidRPr="003D48E4" w:rsidRDefault="006C4287" w:rsidP="006C428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Pr="003D48E4">
        <w:rPr>
          <w:b/>
          <w:u w:val="single"/>
          <w:lang w:val="ro-RO"/>
        </w:rPr>
        <w:t>Contestațiile</w:t>
      </w:r>
    </w:p>
    <w:p w14:paraId="118B3A5B" w14:textId="77777777" w:rsidR="006C4287" w:rsidRDefault="006C4287" w:rsidP="006C4287">
      <w:pPr>
        <w:pStyle w:val="ListParagraph"/>
        <w:numPr>
          <w:ilvl w:val="1"/>
          <w:numId w:val="7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 președinte și 2 membri, numiți prin Decizia Directorului General al INCDFP.</w:t>
      </w:r>
    </w:p>
    <w:p w14:paraId="254A8010" w14:textId="77777777" w:rsidR="006C4287" w:rsidRPr="00F213E0" w:rsidRDefault="006C4287" w:rsidP="006C4287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14:paraId="361FB8D5" w14:textId="1E142F0A" w:rsidR="006C4287" w:rsidRPr="003D48E4" w:rsidRDefault="006C4287" w:rsidP="006C4287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pentru ocuparea funcției de </w:t>
      </w:r>
      <w:r w:rsidR="001E5221">
        <w:rPr>
          <w:lang w:val="ro-RO"/>
        </w:rPr>
        <w:t>tehnician</w:t>
      </w:r>
      <w:r w:rsidRPr="003D48E4">
        <w:rPr>
          <w:lang w:val="ro-RO"/>
        </w:rPr>
        <w:t xml:space="preserve"> în cadrul INCDFP.</w:t>
      </w:r>
    </w:p>
    <w:p w14:paraId="7A02A71B" w14:textId="77777777" w:rsidR="006C4287" w:rsidRPr="00F213E0" w:rsidRDefault="006C4287" w:rsidP="006C4287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14:paraId="52D1ADF2" w14:textId="77777777" w:rsidR="006C4287" w:rsidRPr="00245C26" w:rsidRDefault="006C4287" w:rsidP="006C4287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>
        <w:rPr>
          <w:b/>
          <w:u w:val="single"/>
          <w:lang w:val="ro-RO"/>
        </w:rPr>
        <w:t xml:space="preserve">Declararea candidatului admis  </w:t>
      </w:r>
    </w:p>
    <w:p w14:paraId="510AEF8F" w14:textId="77777777" w:rsidR="006C4287" w:rsidRDefault="006C4287" w:rsidP="006C4287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>Concurentul care obține media cea mai mare, va fi declarat câștigător.</w:t>
      </w:r>
    </w:p>
    <w:p w14:paraId="2B952834" w14:textId="77777777" w:rsidR="006C4287" w:rsidRDefault="006C4287" w:rsidP="006C4287">
      <w:pPr>
        <w:ind w:left="720"/>
        <w:jc w:val="both"/>
        <w:rPr>
          <w:lang w:val="ro-RO"/>
        </w:rPr>
      </w:pPr>
    </w:p>
    <w:p w14:paraId="143411E9" w14:textId="77777777" w:rsidR="006C4287" w:rsidRDefault="006C4287" w:rsidP="006C4287">
      <w:pPr>
        <w:ind w:left="720"/>
        <w:jc w:val="both"/>
        <w:rPr>
          <w:lang w:val="ro-RO"/>
        </w:rPr>
      </w:pPr>
    </w:p>
    <w:p w14:paraId="2C9FC1E8" w14:textId="77777777" w:rsidR="006C4287" w:rsidRDefault="006C4287" w:rsidP="006C4287">
      <w:pPr>
        <w:ind w:left="720"/>
        <w:jc w:val="both"/>
        <w:rPr>
          <w:lang w:val="ro-RO"/>
        </w:rPr>
      </w:pPr>
    </w:p>
    <w:p w14:paraId="07DEA5D8" w14:textId="77777777" w:rsidR="006C4287" w:rsidRDefault="006C4287" w:rsidP="006C4287">
      <w:pPr>
        <w:ind w:left="720"/>
        <w:jc w:val="both"/>
        <w:rPr>
          <w:lang w:val="ro-RO"/>
        </w:rPr>
      </w:pPr>
    </w:p>
    <w:p w14:paraId="038D0AAB" w14:textId="77777777" w:rsidR="006C4287" w:rsidRDefault="006C4287" w:rsidP="006C4287">
      <w:pPr>
        <w:ind w:left="720"/>
        <w:jc w:val="both"/>
        <w:rPr>
          <w:lang w:val="ro-RO"/>
        </w:rPr>
      </w:pPr>
    </w:p>
    <w:p w14:paraId="54DEE244" w14:textId="77777777" w:rsidR="006C4287" w:rsidRDefault="006C4287" w:rsidP="006C4287">
      <w:pPr>
        <w:ind w:left="720"/>
        <w:jc w:val="both"/>
        <w:rPr>
          <w:lang w:val="ro-RO"/>
        </w:rPr>
      </w:pPr>
    </w:p>
    <w:p w14:paraId="059B21A0" w14:textId="77777777" w:rsidR="006C4287" w:rsidRDefault="006C4287" w:rsidP="006C4287">
      <w:pPr>
        <w:ind w:left="720"/>
        <w:jc w:val="both"/>
        <w:rPr>
          <w:lang w:val="ro-RO"/>
        </w:rPr>
      </w:pPr>
    </w:p>
    <w:p w14:paraId="2B659F37" w14:textId="77777777" w:rsidR="006C4287" w:rsidRDefault="006C4287" w:rsidP="006C4287">
      <w:pPr>
        <w:ind w:left="720"/>
        <w:jc w:val="both"/>
        <w:rPr>
          <w:lang w:val="ro-RO"/>
        </w:rPr>
      </w:pPr>
    </w:p>
    <w:p w14:paraId="7499BB46" w14:textId="77777777" w:rsidR="006C4287" w:rsidRDefault="006C4287" w:rsidP="006C4287">
      <w:pPr>
        <w:ind w:left="720"/>
        <w:jc w:val="both"/>
        <w:rPr>
          <w:lang w:val="ro-RO"/>
        </w:rPr>
      </w:pPr>
    </w:p>
    <w:p w14:paraId="48B25268" w14:textId="77777777" w:rsidR="006C4287" w:rsidRDefault="006C4287" w:rsidP="006C4287">
      <w:pPr>
        <w:ind w:left="720"/>
        <w:jc w:val="both"/>
        <w:rPr>
          <w:lang w:val="ro-RO"/>
        </w:rPr>
      </w:pPr>
    </w:p>
    <w:p w14:paraId="7C1041DC" w14:textId="77777777" w:rsidR="006C4287" w:rsidRDefault="006C4287" w:rsidP="006C4287">
      <w:pPr>
        <w:ind w:left="720"/>
        <w:jc w:val="both"/>
        <w:rPr>
          <w:lang w:val="ro-RO"/>
        </w:rPr>
      </w:pPr>
    </w:p>
    <w:p w14:paraId="16BB8C36" w14:textId="77777777" w:rsidR="006C4287" w:rsidRDefault="006C4287" w:rsidP="006C4287">
      <w:pPr>
        <w:ind w:left="720"/>
        <w:jc w:val="both"/>
        <w:rPr>
          <w:lang w:val="ro-RO"/>
        </w:rPr>
      </w:pPr>
    </w:p>
    <w:p w14:paraId="33FEADB0" w14:textId="77777777" w:rsidR="006C4287" w:rsidRDefault="006C4287" w:rsidP="006C4287">
      <w:pPr>
        <w:ind w:left="720"/>
        <w:jc w:val="both"/>
        <w:rPr>
          <w:lang w:val="ro-RO"/>
        </w:rPr>
      </w:pPr>
    </w:p>
    <w:p w14:paraId="4C5A0A02" w14:textId="77777777" w:rsidR="006C4287" w:rsidRDefault="006C4287" w:rsidP="006C4287">
      <w:pPr>
        <w:ind w:left="720"/>
        <w:jc w:val="both"/>
        <w:rPr>
          <w:lang w:val="ro-RO"/>
        </w:rPr>
      </w:pPr>
    </w:p>
    <w:p w14:paraId="353EDD19" w14:textId="77777777" w:rsidR="006C4287" w:rsidRDefault="006C4287" w:rsidP="006C4287">
      <w:pPr>
        <w:ind w:left="720"/>
        <w:jc w:val="both"/>
        <w:rPr>
          <w:lang w:val="ro-RO"/>
        </w:rPr>
      </w:pPr>
    </w:p>
    <w:p w14:paraId="47B4D0EA" w14:textId="77777777" w:rsidR="006C4287" w:rsidRDefault="006C4287" w:rsidP="006C4287">
      <w:pPr>
        <w:ind w:left="720"/>
        <w:jc w:val="right"/>
        <w:rPr>
          <w:b/>
          <w:lang w:val="ro-RO"/>
        </w:rPr>
      </w:pPr>
    </w:p>
    <w:p w14:paraId="7EBF69C2" w14:textId="77777777" w:rsidR="006C4287" w:rsidRDefault="006C4287" w:rsidP="006C4287">
      <w:pPr>
        <w:ind w:left="720"/>
        <w:jc w:val="right"/>
        <w:rPr>
          <w:b/>
          <w:lang w:val="ro-RO"/>
        </w:rPr>
      </w:pPr>
    </w:p>
    <w:p w14:paraId="104945FE" w14:textId="77777777" w:rsidR="006C4287" w:rsidRDefault="006C4287" w:rsidP="006C4287">
      <w:pPr>
        <w:ind w:left="720"/>
        <w:jc w:val="right"/>
        <w:rPr>
          <w:b/>
          <w:lang w:val="ro-RO"/>
        </w:rPr>
      </w:pPr>
    </w:p>
    <w:p w14:paraId="660EE754" w14:textId="77777777" w:rsidR="006C4287" w:rsidRDefault="006C4287" w:rsidP="006C4287">
      <w:pPr>
        <w:ind w:left="720"/>
        <w:jc w:val="right"/>
        <w:rPr>
          <w:b/>
          <w:lang w:val="ro-RO"/>
        </w:rPr>
      </w:pPr>
    </w:p>
    <w:p w14:paraId="64CD7B59" w14:textId="77777777" w:rsidR="006C4287" w:rsidRPr="00125146" w:rsidRDefault="006C4287" w:rsidP="006C4287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14:paraId="3A01EC82" w14:textId="77777777" w:rsidR="006C4287" w:rsidRDefault="006C4287" w:rsidP="006C4287">
      <w:pPr>
        <w:ind w:left="720"/>
        <w:jc w:val="both"/>
        <w:rPr>
          <w:lang w:val="ro-RO"/>
        </w:rPr>
      </w:pPr>
    </w:p>
    <w:p w14:paraId="76DB15A2" w14:textId="77777777" w:rsidR="006C4287" w:rsidRPr="00125146" w:rsidRDefault="006C4287" w:rsidP="006C4287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14:paraId="4DD9E2F5" w14:textId="2E630DF6" w:rsidR="006C4287" w:rsidRPr="00125146" w:rsidRDefault="006C4287" w:rsidP="006C4287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 w:rsidR="007700AA">
        <w:rPr>
          <w:b/>
          <w:lang w:val="ro-RO"/>
        </w:rPr>
        <w:t>tehnician</w:t>
      </w:r>
      <w:r>
        <w:rPr>
          <w:b/>
          <w:lang w:val="ro-RO"/>
        </w:rPr>
        <w:t xml:space="preserve"> în cadrul</w:t>
      </w:r>
      <w:r w:rsidRPr="00125146">
        <w:rPr>
          <w:b/>
          <w:lang w:val="ro-RO"/>
        </w:rPr>
        <w:t xml:space="preserve"> INCDFP</w:t>
      </w:r>
    </w:p>
    <w:p w14:paraId="3AE4BBA1" w14:textId="77777777" w:rsidR="006C4287" w:rsidRDefault="006C4287" w:rsidP="006C4287">
      <w:pPr>
        <w:ind w:left="720"/>
        <w:jc w:val="both"/>
        <w:rPr>
          <w:lang w:val="ro-RO"/>
        </w:rPr>
      </w:pPr>
    </w:p>
    <w:p w14:paraId="73FED52B" w14:textId="77777777" w:rsidR="006C4287" w:rsidRDefault="006C4287" w:rsidP="006C4287">
      <w:pPr>
        <w:ind w:left="720"/>
        <w:jc w:val="both"/>
        <w:rPr>
          <w:lang w:val="ro-RO"/>
        </w:rPr>
      </w:pPr>
    </w:p>
    <w:p w14:paraId="1244CFFB" w14:textId="22349C61" w:rsidR="006C4287" w:rsidRDefault="006C4287" w:rsidP="006C4287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 w:rsidR="001E5221">
        <w:rPr>
          <w:lang w:val="ro-RO"/>
        </w:rPr>
        <w:t>tehnician</w:t>
      </w:r>
      <w:r w:rsidRPr="00125146">
        <w:rPr>
          <w:lang w:val="ro-RO"/>
        </w:rPr>
        <w:t xml:space="preserve"> </w:t>
      </w:r>
      <w:r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14:paraId="74EB7F50" w14:textId="77777777" w:rsidR="006C4287" w:rsidRDefault="006C4287" w:rsidP="006C428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 sau al Spațiului Economic European și cu domiciliul în România;</w:t>
      </w:r>
      <w:r w:rsidRPr="003B5F0E">
        <w:rPr>
          <w:lang w:val="ro-RO"/>
        </w:rPr>
        <w:t xml:space="preserve"> </w:t>
      </w:r>
    </w:p>
    <w:p w14:paraId="09800392" w14:textId="77777777" w:rsidR="006C4287" w:rsidRDefault="006C4287" w:rsidP="006C428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nu are antecedente penale, prezentând în acest sens cazier judiciar;</w:t>
      </w:r>
    </w:p>
    <w:p w14:paraId="0F15B3E9" w14:textId="4E5E8317" w:rsidR="006C4287" w:rsidRDefault="006C4287" w:rsidP="006C428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este absolvent cu studii</w:t>
      </w:r>
      <w:r w:rsidR="0020347D">
        <w:rPr>
          <w:lang w:val="ro-RO"/>
        </w:rPr>
        <w:t xml:space="preserve"> medii</w:t>
      </w:r>
      <w:r w:rsidR="0022285B">
        <w:t>;</w:t>
      </w:r>
    </w:p>
    <w:p w14:paraId="4EA3AA24" w14:textId="280C37D7" w:rsidR="006C4287" w:rsidRPr="00227654" w:rsidRDefault="006C4287" w:rsidP="006C428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cunoștințe în domeniul comunicațiilor de date</w:t>
      </w:r>
      <w:r w:rsidR="0022285B">
        <w:rPr>
          <w:lang w:val="ro-RO"/>
        </w:rPr>
        <w:t xml:space="preserve"> si echipamentelor seismice;</w:t>
      </w:r>
    </w:p>
    <w:p w14:paraId="02D5F3BC" w14:textId="77777777" w:rsidR="006C4287" w:rsidRPr="007552A6" w:rsidRDefault="006C4287" w:rsidP="006C428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este deținător al permisului de conducere categoria B;</w:t>
      </w:r>
    </w:p>
    <w:p w14:paraId="0380A2A1" w14:textId="77777777" w:rsidR="006C4287" w:rsidRDefault="006C4287" w:rsidP="006C4287">
      <w:pPr>
        <w:jc w:val="both"/>
        <w:rPr>
          <w:lang w:val="ro-RO"/>
        </w:rPr>
      </w:pPr>
    </w:p>
    <w:p w14:paraId="78EBA2CC" w14:textId="77777777" w:rsidR="006C4287" w:rsidRDefault="006C4287" w:rsidP="006C4287">
      <w:pPr>
        <w:jc w:val="both"/>
        <w:rPr>
          <w:lang w:val="ro-RO"/>
        </w:rPr>
      </w:pPr>
    </w:p>
    <w:p w14:paraId="02D161AD" w14:textId="77777777" w:rsidR="006C4287" w:rsidRDefault="006C4287" w:rsidP="006C4287">
      <w:pPr>
        <w:jc w:val="both"/>
        <w:rPr>
          <w:lang w:val="ro-RO"/>
        </w:rPr>
      </w:pPr>
    </w:p>
    <w:p w14:paraId="359CDD2D" w14:textId="77777777" w:rsidR="006C4287" w:rsidRDefault="006C4287" w:rsidP="006C4287">
      <w:pPr>
        <w:jc w:val="both"/>
        <w:rPr>
          <w:lang w:val="ro-RO"/>
        </w:rPr>
      </w:pPr>
    </w:p>
    <w:p w14:paraId="5DDDCB15" w14:textId="77777777" w:rsidR="006C4287" w:rsidRDefault="006C4287" w:rsidP="006C4287">
      <w:pPr>
        <w:jc w:val="both"/>
        <w:rPr>
          <w:lang w:val="ro-RO"/>
        </w:rPr>
      </w:pPr>
    </w:p>
    <w:p w14:paraId="20C4DD44" w14:textId="77777777" w:rsidR="006C4287" w:rsidRDefault="006C4287" w:rsidP="006C4287">
      <w:pPr>
        <w:jc w:val="both"/>
        <w:rPr>
          <w:lang w:val="ro-RO"/>
        </w:rPr>
      </w:pPr>
    </w:p>
    <w:p w14:paraId="3B693E1D" w14:textId="77777777" w:rsidR="006C4287" w:rsidRDefault="006C4287" w:rsidP="006C4287">
      <w:pPr>
        <w:jc w:val="both"/>
        <w:rPr>
          <w:lang w:val="ro-RO"/>
        </w:rPr>
      </w:pPr>
    </w:p>
    <w:p w14:paraId="4F80B228" w14:textId="77777777" w:rsidR="006C4287" w:rsidRDefault="006C4287" w:rsidP="006C4287">
      <w:pPr>
        <w:jc w:val="both"/>
        <w:rPr>
          <w:lang w:val="ro-RO"/>
        </w:rPr>
      </w:pPr>
    </w:p>
    <w:p w14:paraId="173F7749" w14:textId="77777777" w:rsidR="006C4287" w:rsidRDefault="006C4287" w:rsidP="006C4287">
      <w:pPr>
        <w:jc w:val="both"/>
        <w:rPr>
          <w:lang w:val="ro-RO"/>
        </w:rPr>
      </w:pPr>
    </w:p>
    <w:p w14:paraId="78CFDB52" w14:textId="77777777" w:rsidR="006C4287" w:rsidRDefault="006C4287" w:rsidP="006C4287">
      <w:pPr>
        <w:jc w:val="both"/>
        <w:rPr>
          <w:lang w:val="ro-RO"/>
        </w:rPr>
      </w:pPr>
    </w:p>
    <w:p w14:paraId="591DD4A5" w14:textId="77777777" w:rsidR="006C4287" w:rsidRDefault="006C4287" w:rsidP="006C4287">
      <w:pPr>
        <w:jc w:val="both"/>
        <w:rPr>
          <w:lang w:val="ro-RO"/>
        </w:rPr>
      </w:pPr>
    </w:p>
    <w:p w14:paraId="6873A185" w14:textId="77777777" w:rsidR="006C4287" w:rsidRDefault="006C4287" w:rsidP="006C4287">
      <w:pPr>
        <w:jc w:val="both"/>
        <w:rPr>
          <w:lang w:val="ro-RO"/>
        </w:rPr>
      </w:pPr>
    </w:p>
    <w:p w14:paraId="37085484" w14:textId="77777777" w:rsidR="006C4287" w:rsidRDefault="006C4287" w:rsidP="006C4287">
      <w:pPr>
        <w:jc w:val="both"/>
        <w:rPr>
          <w:lang w:val="ro-RO"/>
        </w:rPr>
      </w:pPr>
    </w:p>
    <w:p w14:paraId="559F26B1" w14:textId="77777777" w:rsidR="006C4287" w:rsidRDefault="006C4287" w:rsidP="006C4287">
      <w:pPr>
        <w:jc w:val="both"/>
        <w:rPr>
          <w:lang w:val="ro-RO"/>
        </w:rPr>
      </w:pPr>
    </w:p>
    <w:p w14:paraId="559C2CDD" w14:textId="0530BB6D" w:rsidR="006C4287" w:rsidRDefault="006C4287" w:rsidP="006C4287">
      <w:pPr>
        <w:jc w:val="both"/>
        <w:rPr>
          <w:lang w:val="ro-RO"/>
        </w:rPr>
      </w:pPr>
    </w:p>
    <w:p w14:paraId="3992EFFB" w14:textId="550D508A" w:rsidR="00327DDE" w:rsidRDefault="00327DDE" w:rsidP="006C4287">
      <w:pPr>
        <w:jc w:val="both"/>
        <w:rPr>
          <w:lang w:val="ro-RO"/>
        </w:rPr>
      </w:pPr>
    </w:p>
    <w:p w14:paraId="7AD7AE99" w14:textId="3F521613" w:rsidR="00327DDE" w:rsidRDefault="00327DDE" w:rsidP="006C4287">
      <w:pPr>
        <w:jc w:val="both"/>
        <w:rPr>
          <w:lang w:val="ro-RO"/>
        </w:rPr>
      </w:pPr>
    </w:p>
    <w:p w14:paraId="4B259F5C" w14:textId="77777777" w:rsidR="00327DDE" w:rsidRDefault="00327DDE" w:rsidP="006C4287">
      <w:pPr>
        <w:jc w:val="both"/>
        <w:rPr>
          <w:lang w:val="ro-RO"/>
        </w:rPr>
      </w:pPr>
    </w:p>
    <w:p w14:paraId="63720EF2" w14:textId="77777777" w:rsidR="006C4287" w:rsidRDefault="006C4287" w:rsidP="006C4287">
      <w:pPr>
        <w:jc w:val="both"/>
        <w:rPr>
          <w:lang w:val="ro-RO"/>
        </w:rPr>
      </w:pPr>
    </w:p>
    <w:p w14:paraId="29B45300" w14:textId="77777777" w:rsidR="006C4287" w:rsidRDefault="006C4287" w:rsidP="006C4287">
      <w:pPr>
        <w:jc w:val="both"/>
        <w:rPr>
          <w:lang w:val="ro-RO"/>
        </w:rPr>
      </w:pPr>
    </w:p>
    <w:p w14:paraId="05E0EEDC" w14:textId="77777777" w:rsidR="006C4287" w:rsidRPr="00A13CD9" w:rsidRDefault="006C4287" w:rsidP="006C4287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14:paraId="213828D1" w14:textId="77777777" w:rsidR="006C4287" w:rsidRDefault="006C4287" w:rsidP="006C4287">
      <w:pPr>
        <w:jc w:val="center"/>
        <w:rPr>
          <w:b/>
          <w:lang w:val="ro-RO"/>
        </w:rPr>
      </w:pPr>
    </w:p>
    <w:p w14:paraId="0282AAED" w14:textId="77777777" w:rsidR="006C4287" w:rsidRPr="00A13CD9" w:rsidRDefault="006C4287" w:rsidP="006C4287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14:paraId="69E40722" w14:textId="1D80C6B9" w:rsidR="006C4287" w:rsidRPr="00A13CD9" w:rsidRDefault="006C4287" w:rsidP="006C4287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 w:rsidR="007700AA">
        <w:rPr>
          <w:b/>
          <w:lang w:val="ro-RO"/>
        </w:rPr>
        <w:t>tehnician</w:t>
      </w:r>
      <w:r>
        <w:rPr>
          <w:b/>
          <w:lang w:val="ro-RO"/>
        </w:rPr>
        <w:t xml:space="preserve"> în cadrul</w:t>
      </w:r>
      <w:r w:rsidRPr="00A13CD9">
        <w:rPr>
          <w:b/>
          <w:lang w:val="ro-RO"/>
        </w:rPr>
        <w:t xml:space="preserve"> INCDFP</w:t>
      </w:r>
    </w:p>
    <w:p w14:paraId="6BF296AB" w14:textId="77777777" w:rsidR="006C4287" w:rsidRDefault="006C4287" w:rsidP="006C4287">
      <w:pPr>
        <w:jc w:val="both"/>
        <w:rPr>
          <w:b/>
          <w:lang w:val="ro-RO"/>
        </w:rPr>
      </w:pPr>
    </w:p>
    <w:p w14:paraId="548AFD81" w14:textId="77777777" w:rsidR="006C4287" w:rsidRDefault="006C4287" w:rsidP="006C4287">
      <w:pPr>
        <w:jc w:val="both"/>
        <w:rPr>
          <w:b/>
          <w:lang w:val="ro-RO"/>
        </w:rPr>
      </w:pPr>
    </w:p>
    <w:p w14:paraId="732C208B" w14:textId="77777777" w:rsidR="006C4287" w:rsidRDefault="006C4287" w:rsidP="006C4287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14:paraId="7EE956CC" w14:textId="77777777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>Organizarea și desfășurarea concursului este guvernată de următoarele principii:</w:t>
      </w:r>
    </w:p>
    <w:p w14:paraId="58B3DC4D" w14:textId="77777777" w:rsidR="006C4287" w:rsidRDefault="006C4287" w:rsidP="006C428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14:paraId="07174A1F" w14:textId="16557BCF" w:rsidR="006C4287" w:rsidRDefault="006C4287" w:rsidP="006C428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câștigător pentru ocuparea funcției de </w:t>
      </w:r>
      <w:r w:rsidR="001E5221">
        <w:rPr>
          <w:lang w:val="ro-RO"/>
        </w:rPr>
        <w:t>tehnician</w:t>
      </w:r>
      <w:r>
        <w:rPr>
          <w:lang w:val="ro-RO"/>
        </w:rPr>
        <w:t xml:space="preserve"> în cadrul INCDFP, exclusiv pe baza rezultatelor obținute la concurs;</w:t>
      </w:r>
    </w:p>
    <w:p w14:paraId="23833A11" w14:textId="77777777" w:rsidR="006C4287" w:rsidRDefault="006C4287" w:rsidP="006C428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– prin aplicarea, în mod nediscriminatoriu, a criteriilor de selecție;</w:t>
      </w:r>
    </w:p>
    <w:p w14:paraId="7C57577E" w14:textId="77777777" w:rsidR="006C4287" w:rsidRDefault="006C4287" w:rsidP="006C428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14:paraId="3DC47B41" w14:textId="77777777" w:rsidR="006C4287" w:rsidRDefault="006C4287" w:rsidP="006C4287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14:paraId="35B93778" w14:textId="6389CF65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 xml:space="preserve">Anunțul privind organizarea concursului pentru ocuparea funcției de </w:t>
      </w:r>
      <w:r w:rsidR="001E5221">
        <w:rPr>
          <w:lang w:val="ro-RO"/>
        </w:rPr>
        <w:t>tehnician</w:t>
      </w:r>
      <w:r>
        <w:rPr>
          <w:lang w:val="ro-RO"/>
        </w:rPr>
        <w:t xml:space="preserve">, se publică într-un cotidian de mare tiraj, se afișează la sediul și pe pagina web a INCDFP, cu cel puțin 15 de zile înainte de data limită pentru depunerea dosarului de înscriere la concurs. </w:t>
      </w:r>
    </w:p>
    <w:p w14:paraId="1D91BBAE" w14:textId="77777777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>Anunțul de organizare a concursului va conține:</w:t>
      </w:r>
    </w:p>
    <w:p w14:paraId="7AD9C7D1" w14:textId="77777777" w:rsidR="006C4287" w:rsidRDefault="006C4287" w:rsidP="006C428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14:paraId="0FD39351" w14:textId="77777777" w:rsidR="006C4287" w:rsidRDefault="006C4287" w:rsidP="006C428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14:paraId="42C73D9A" w14:textId="77777777" w:rsidR="006C4287" w:rsidRDefault="006C4287" w:rsidP="006C428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14:paraId="7093191B" w14:textId="77777777" w:rsidR="006C4287" w:rsidRDefault="006C4287" w:rsidP="006C428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locul de desfășurare a concursului, calendarul desfășurării concursului, condițiile de participare, tematica și bibliografia;</w:t>
      </w:r>
    </w:p>
    <w:p w14:paraId="56370AAE" w14:textId="77777777" w:rsidR="006C4287" w:rsidRPr="00916DDB" w:rsidRDefault="006C4287" w:rsidP="006C428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14:paraId="18A1A861" w14:textId="77777777" w:rsidR="006C4287" w:rsidRDefault="006C4287" w:rsidP="006C428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0CC54BB0" w14:textId="77777777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>Dosarul de înscriere se depune la secretariatul Comisiei de concurs și trebuie să conțină:</w:t>
      </w:r>
    </w:p>
    <w:p w14:paraId="07F54621" w14:textId="77777777" w:rsidR="006C4287" w:rsidRDefault="006C4287" w:rsidP="006C428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14:paraId="67901363" w14:textId="77777777" w:rsidR="006C4287" w:rsidRDefault="006C4287" w:rsidP="006C428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14:paraId="1D44AE09" w14:textId="77777777" w:rsidR="006C4287" w:rsidRDefault="006C4287" w:rsidP="006C428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copie act de identitate sau alt document care atestă identitatea, după caz;</w:t>
      </w:r>
    </w:p>
    <w:p w14:paraId="6ED5466A" w14:textId="77777777" w:rsidR="006C4287" w:rsidRDefault="006C4287" w:rsidP="006C428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1.</w:t>
      </w:r>
    </w:p>
    <w:p w14:paraId="06FB44BA" w14:textId="77777777" w:rsidR="006C4287" w:rsidRDefault="006C4287" w:rsidP="006C4287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14:paraId="70883C8E" w14:textId="77777777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14:paraId="3587FB23" w14:textId="77777777" w:rsidR="006C4287" w:rsidRDefault="006C4287" w:rsidP="006C428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14:paraId="3CBA48C1" w14:textId="77777777" w:rsidR="006C4287" w:rsidRDefault="006C4287" w:rsidP="006C428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proba scrisă – constă în verificarea cunoștințelor de specialitate;</w:t>
      </w:r>
    </w:p>
    <w:p w14:paraId="5185E230" w14:textId="77777777" w:rsidR="006C4287" w:rsidRDefault="006C4287" w:rsidP="006C428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interviul.</w:t>
      </w:r>
    </w:p>
    <w:p w14:paraId="18432F9F" w14:textId="77777777" w:rsidR="006C4287" w:rsidRDefault="006C4287" w:rsidP="006C4287">
      <w:pPr>
        <w:jc w:val="both"/>
        <w:rPr>
          <w:b/>
          <w:lang w:val="ro-RO"/>
        </w:rPr>
      </w:pPr>
    </w:p>
    <w:p w14:paraId="6486949E" w14:textId="77777777" w:rsidR="006C4287" w:rsidRDefault="006C4287" w:rsidP="006C4287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14:paraId="1A005189" w14:textId="77777777" w:rsidR="006C4287" w:rsidRPr="007B5B6D" w:rsidRDefault="006C4287" w:rsidP="006C4287">
      <w:pPr>
        <w:pStyle w:val="ListParagraph"/>
        <w:numPr>
          <w:ilvl w:val="0"/>
          <w:numId w:val="17"/>
        </w:numPr>
        <w:jc w:val="both"/>
        <w:rPr>
          <w:b/>
          <w:lang w:val="ro-RO"/>
        </w:rPr>
      </w:pPr>
      <w:r w:rsidRPr="007B5B6D">
        <w:rPr>
          <w:lang w:val="ro-RO"/>
        </w:rPr>
        <w:t>Selecția dosarelor constă în verificarea documentelor cerute pentru înscrierea la concurs și a îndeplinirii condițiilor specificate</w:t>
      </w:r>
    </w:p>
    <w:p w14:paraId="1944A9F9" w14:textId="77777777" w:rsidR="006C4287" w:rsidRPr="007B5B6D" w:rsidRDefault="006C4287" w:rsidP="006C4287">
      <w:pPr>
        <w:ind w:firstLine="360"/>
        <w:jc w:val="both"/>
        <w:rPr>
          <w:b/>
          <w:lang w:val="ro-RO"/>
        </w:rPr>
      </w:pPr>
      <w:r>
        <w:rPr>
          <w:b/>
          <w:lang w:val="ro-RO"/>
        </w:rPr>
        <w:t>Ar</w:t>
      </w:r>
      <w:r w:rsidRPr="007B5B6D">
        <w:rPr>
          <w:b/>
          <w:lang w:val="ro-RO"/>
        </w:rPr>
        <w:t xml:space="preserve">t. 6. </w:t>
      </w:r>
    </w:p>
    <w:p w14:paraId="7A396795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14:paraId="0747ACD4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14:paraId="63BDF17E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Comisia de concurs va pregăti trei variante de subiecte, care vor fi introduse, fiecare, într-un plic sigilat. Subiectele vor fi punctate, potrivit dificultății, însumând un total de 10 puncte. Fiecare subiect va avea precizat punctajul maxim acordat. </w:t>
      </w:r>
    </w:p>
    <w:p w14:paraId="08E65C9F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În dimineața zilei stabilită pentru desfășurarea probei scrise, se va extrage una din cele trei variante de subiecte.</w:t>
      </w:r>
    </w:p>
    <w:p w14:paraId="087BFE2E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Plicul conținând subiectele extrase, va fi desfăcut în fața concurenților.</w:t>
      </w:r>
    </w:p>
    <w:p w14:paraId="17D2E9F4" w14:textId="77777777" w:rsidR="006C4287" w:rsidRPr="00523046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14:paraId="1165F4CF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Rezolvarea subiectelor se face, sub sancțiunea anulării, doar pe colile de hârtie purtând ștampila INCDFP, puse la dispoziția concurenților de organizatorul concursului.</w:t>
      </w:r>
    </w:p>
    <w:p w14:paraId="0F6D6166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14:paraId="723E425F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</w:t>
      </w:r>
      <w:proofErr w:type="spellStart"/>
      <w:r>
        <w:t>anulat</w:t>
      </w:r>
      <w:proofErr w:type="spellEnd"/>
      <w:r>
        <w:t xml:space="preserve">” pe </w:t>
      </w:r>
      <w:proofErr w:type="spellStart"/>
      <w:r>
        <w:t>lucrare</w:t>
      </w:r>
      <w:proofErr w:type="spellEnd"/>
      <w:r>
        <w:t>.</w:t>
      </w:r>
      <w:r>
        <w:rPr>
          <w:lang w:val="ro-RO"/>
        </w:rPr>
        <w:t xml:space="preserve"> </w:t>
      </w:r>
    </w:p>
    <w:p w14:paraId="598518D1" w14:textId="77777777" w:rsidR="006C4287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La expirarea timpului destinat probei scrise sau la finalizarea subiectelor, candidații predau lucrările.</w:t>
      </w:r>
    </w:p>
    <w:p w14:paraId="6215EFC0" w14:textId="77777777" w:rsidR="006C4287" w:rsidRPr="009F339D" w:rsidRDefault="006C4287" w:rsidP="006C428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 În maximum 5 zile lucrătoare de la data probei scrise, se vor afișa rezultate obținute de candidați, în ordine descrescătoare, la sediul și pe pagina web a INCDFP.</w:t>
      </w:r>
    </w:p>
    <w:p w14:paraId="7E9B932E" w14:textId="77777777" w:rsidR="006C4287" w:rsidRDefault="006C4287" w:rsidP="006C4287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14:paraId="316A4446" w14:textId="77777777" w:rsidR="006C4287" w:rsidRPr="00B43FA8" w:rsidRDefault="006C4287" w:rsidP="006C428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>
        <w:rPr>
          <w:lang w:val="ro-RO"/>
        </w:rPr>
        <w:t xml:space="preserve"> la maximum ..... minute</w:t>
      </w:r>
      <w:r w:rsidRPr="00B43FA8">
        <w:rPr>
          <w:lang w:val="ro-RO"/>
        </w:rPr>
        <w:t>.</w:t>
      </w:r>
    </w:p>
    <w:p w14:paraId="54C9EEF2" w14:textId="77777777" w:rsidR="006C4287" w:rsidRPr="00B43FA8" w:rsidRDefault="006C4287" w:rsidP="006C428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Fiecare membru al Comisiei de concurs poate adresa întrebări candidatului. Nu se pot adresa întrebări referitoare la opinii politice, activitate sindicală, religie, etnie, sex, stare materială, origine socială.</w:t>
      </w:r>
    </w:p>
    <w:p w14:paraId="61E0989F" w14:textId="77777777" w:rsidR="006C4287" w:rsidRDefault="006C4287" w:rsidP="006C428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>
        <w:rPr>
          <w:lang w:val="ro-RO"/>
        </w:rPr>
        <w:t>candidatului vor fi înregistrate cu echipament audio. Înregistrările se păstrează până la afișarea rezultatului final al concursului.</w:t>
      </w:r>
    </w:p>
    <w:p w14:paraId="004BFC62" w14:textId="77777777" w:rsidR="006C4287" w:rsidRDefault="006C4287" w:rsidP="006C428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S</w:t>
      </w:r>
      <w:r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 în care se vor consemna notele acordate de fiecare membru al comisiei. Procesul – verbal </w:t>
      </w:r>
      <w:r w:rsidRPr="00B43FA8">
        <w:rPr>
          <w:lang w:val="ro-RO"/>
        </w:rPr>
        <w:t>va</w:t>
      </w:r>
      <w:r>
        <w:rPr>
          <w:lang w:val="ro-RO"/>
        </w:rPr>
        <w:t xml:space="preserve"> fi</w:t>
      </w:r>
      <w:r w:rsidRPr="00B43FA8">
        <w:rPr>
          <w:lang w:val="ro-RO"/>
        </w:rPr>
        <w:t xml:space="preserve"> semna</w:t>
      </w:r>
      <w:r>
        <w:rPr>
          <w:lang w:val="ro-RO"/>
        </w:rPr>
        <w:t>t</w:t>
      </w:r>
      <w:r w:rsidRPr="00B43FA8">
        <w:rPr>
          <w:lang w:val="ro-RO"/>
        </w:rPr>
        <w:t>, în mod obligatoriu, de toți membrii comisiei.</w:t>
      </w:r>
    </w:p>
    <w:p w14:paraId="7E1DEF4C" w14:textId="77777777" w:rsidR="006C4287" w:rsidRPr="00F951F0" w:rsidRDefault="006C4287" w:rsidP="006C428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F951F0">
        <w:rPr>
          <w:lang w:val="ro-RO"/>
        </w:rPr>
        <w:t>Lista Comisiei de concurs privind rezultatele obținute de candidați, întocmită în ordine descrescătoare a notei, se va afișa la sediul și pe pagina web a INCDFP</w:t>
      </w:r>
      <w:r>
        <w:rPr>
          <w:lang w:val="ro-RO"/>
        </w:rPr>
        <w:t>, în maximum 5 zile lucrătoare de la susținerea interviului</w:t>
      </w:r>
      <w:r w:rsidRPr="00F951F0">
        <w:rPr>
          <w:lang w:val="ro-RO"/>
        </w:rPr>
        <w:t>.</w:t>
      </w:r>
    </w:p>
    <w:p w14:paraId="5D72438D" w14:textId="77777777" w:rsidR="006C4287" w:rsidRPr="00B55FBA" w:rsidRDefault="006C4287" w:rsidP="006C4287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14:paraId="039653B7" w14:textId="77777777" w:rsidR="006C4287" w:rsidRPr="00B55FBA" w:rsidRDefault="006C4287" w:rsidP="006C428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>
        <w:rPr>
          <w:lang w:val="ro-RO"/>
        </w:rPr>
        <w:t>3</w:t>
      </w:r>
      <w:r w:rsidRPr="00B55FBA">
        <w:rPr>
          <w:lang w:val="ro-RO"/>
        </w:rPr>
        <w:t xml:space="preserve"> zile lucrătoare de la data afisării rezultatelor.</w:t>
      </w:r>
    </w:p>
    <w:p w14:paraId="39163EA4" w14:textId="77777777" w:rsidR="006C4287" w:rsidRDefault="006C4287" w:rsidP="006C428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>
        <w:rPr>
          <w:lang w:val="ro-RO"/>
        </w:rPr>
        <w:t>se</w:t>
      </w:r>
      <w:r w:rsidRPr="00B55FBA">
        <w:rPr>
          <w:lang w:val="ro-RO"/>
        </w:rPr>
        <w:t xml:space="preserve"> soluțione</w:t>
      </w:r>
      <w:r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14:paraId="256DE508" w14:textId="7D5F58B2" w:rsidR="006C4287" w:rsidRDefault="006C4287" w:rsidP="006C428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Comisia de soluționare a contestațiilor va afișa rezultatele în urma examinării contestațiilor, la sediul și pe pagina web a INCDFP.</w:t>
      </w:r>
    </w:p>
    <w:p w14:paraId="4DDAA16B" w14:textId="576F7058" w:rsidR="00327DDE" w:rsidRDefault="00327DDE" w:rsidP="00327DDE">
      <w:pPr>
        <w:pStyle w:val="ListParagraph"/>
        <w:jc w:val="both"/>
        <w:rPr>
          <w:lang w:val="ro-RO"/>
        </w:rPr>
      </w:pPr>
    </w:p>
    <w:p w14:paraId="6935BE14" w14:textId="4DC9E480" w:rsidR="00327DDE" w:rsidRDefault="00327DDE" w:rsidP="00327DDE">
      <w:pPr>
        <w:pStyle w:val="ListParagraph"/>
        <w:jc w:val="both"/>
        <w:rPr>
          <w:lang w:val="ro-RO"/>
        </w:rPr>
      </w:pPr>
    </w:p>
    <w:p w14:paraId="554FD72B" w14:textId="77777777" w:rsidR="00327DDE" w:rsidRPr="00B55FBA" w:rsidRDefault="00327DDE" w:rsidP="00327DDE">
      <w:pPr>
        <w:pStyle w:val="ListParagraph"/>
        <w:jc w:val="both"/>
        <w:rPr>
          <w:lang w:val="ro-RO"/>
        </w:rPr>
      </w:pPr>
    </w:p>
    <w:p w14:paraId="03F83A61" w14:textId="77777777" w:rsidR="006C4287" w:rsidRPr="00B55FBA" w:rsidRDefault="006C4287" w:rsidP="006C4287">
      <w:pPr>
        <w:jc w:val="both"/>
        <w:rPr>
          <w:b/>
          <w:lang w:val="ro-RO"/>
        </w:rPr>
      </w:pPr>
      <w:r w:rsidRPr="001D381A">
        <w:rPr>
          <w:lang w:val="ro-RO"/>
        </w:rPr>
        <w:lastRenderedPageBreak/>
        <w:t xml:space="preserve"> </w:t>
      </w:r>
      <w:r w:rsidRPr="00B55FBA">
        <w:rPr>
          <w:b/>
          <w:lang w:val="ro-RO"/>
        </w:rPr>
        <w:t xml:space="preserve">Art. </w:t>
      </w:r>
      <w:r>
        <w:rPr>
          <w:b/>
          <w:lang w:val="ro-RO"/>
        </w:rPr>
        <w:t>9</w:t>
      </w:r>
      <w:r w:rsidRPr="00B55FBA">
        <w:rPr>
          <w:b/>
          <w:lang w:val="ro-RO"/>
        </w:rPr>
        <w:t>.</w:t>
      </w:r>
    </w:p>
    <w:p w14:paraId="1E468F35" w14:textId="26233DBB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>Activitatea Comisiei de concurs și a Comisiei de soluționare a contestațiilor, este condusă de președinți, desemnați prin Decizie a Directorului General al INCDFP și se desfășoară obligatoriu, în prezența tuturor membrilor fiecărei comisii.</w:t>
      </w:r>
    </w:p>
    <w:p w14:paraId="3103E34F" w14:textId="77777777" w:rsidR="00327DDE" w:rsidRDefault="00327DDE" w:rsidP="006C4287">
      <w:pPr>
        <w:jc w:val="both"/>
        <w:rPr>
          <w:lang w:val="ro-RO"/>
        </w:rPr>
      </w:pPr>
    </w:p>
    <w:p w14:paraId="13F0B508" w14:textId="77777777" w:rsidR="006C4287" w:rsidRDefault="006C4287" w:rsidP="006C428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14:paraId="145DA00B" w14:textId="77777777" w:rsidR="006C4287" w:rsidRDefault="006C4287" w:rsidP="006C428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14:paraId="66D178F2" w14:textId="77777777" w:rsidR="006C4287" w:rsidRDefault="006C4287" w:rsidP="006C428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14:paraId="0D19C98A" w14:textId="77777777" w:rsidR="006C4287" w:rsidRPr="00523046" w:rsidRDefault="006C4287" w:rsidP="006C428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stabilește lista candidaților admiși pentru susținerea probei scrise și interviu;</w:t>
      </w:r>
    </w:p>
    <w:p w14:paraId="31555CA5" w14:textId="77777777" w:rsidR="006C4287" w:rsidRDefault="006C4287" w:rsidP="006C428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14:paraId="32CFF18C" w14:textId="77777777" w:rsidR="006C4287" w:rsidRDefault="006C4287" w:rsidP="006C4287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>
        <w:rPr>
          <w:b/>
          <w:lang w:val="ro-RO"/>
        </w:rPr>
        <w:t>11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6E7245E6" w14:textId="77777777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14:paraId="30F071AE" w14:textId="77777777" w:rsidR="006C4287" w:rsidRDefault="006C4287" w:rsidP="006C428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14:paraId="1345F40F" w14:textId="77777777" w:rsidR="006C4287" w:rsidRDefault="006C4287" w:rsidP="006C428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14:paraId="7DB0A0BD" w14:textId="77777777" w:rsidR="006C4287" w:rsidRDefault="006C4287" w:rsidP="006C4287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>
        <w:rPr>
          <w:b/>
          <w:lang w:val="ro-RO"/>
        </w:rPr>
        <w:t>12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7C1362D3" w14:textId="77777777" w:rsidR="006C4287" w:rsidRDefault="006C4287" w:rsidP="006C4287">
      <w:pPr>
        <w:jc w:val="both"/>
        <w:rPr>
          <w:lang w:val="ro-RO"/>
        </w:rPr>
      </w:pPr>
      <w:r>
        <w:rPr>
          <w:lang w:val="ro-RO"/>
        </w:rPr>
        <w:t>Secretariatul Comisiei de concurs / Comisiei de soluționare a contestațiilor are, în principal, următoarele atribuții:</w:t>
      </w:r>
      <w:r w:rsidRPr="003737E5">
        <w:rPr>
          <w:lang w:val="ro-RO"/>
        </w:rPr>
        <w:t xml:space="preserve"> </w:t>
      </w:r>
    </w:p>
    <w:p w14:paraId="0EC335B6" w14:textId="77777777" w:rsidR="006C4287" w:rsidRDefault="006C4287" w:rsidP="006C4287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 / Comisiei de soluționare a contestațiilor;</w:t>
      </w:r>
    </w:p>
    <w:p w14:paraId="71F040BC" w14:textId="77777777" w:rsidR="006C4287" w:rsidRDefault="006C4287" w:rsidP="006C4287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14:paraId="28F0604A" w14:textId="77777777" w:rsidR="006C4287" w:rsidRPr="00916DDB" w:rsidRDefault="006C4287" w:rsidP="006C4287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14:paraId="28AAB141" w14:textId="77777777" w:rsidR="006C4287" w:rsidRPr="00B55FBA" w:rsidRDefault="006C4287" w:rsidP="006C4287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14:paraId="375ED132" w14:textId="77777777" w:rsidR="006C4287" w:rsidRPr="00B55FBA" w:rsidRDefault="006C4287" w:rsidP="006C4287">
      <w:pPr>
        <w:jc w:val="both"/>
        <w:rPr>
          <w:lang w:val="ro-RO"/>
        </w:rPr>
      </w:pPr>
      <w:r>
        <w:rPr>
          <w:lang w:val="ro-RO"/>
        </w:rPr>
        <w:t>Rezultatul final al concursului va fi afișat la sediul și pe pagina web a INCDFP, iar candidatul declarat câștigător, va fi înștiințat în scris.</w:t>
      </w:r>
    </w:p>
    <w:p w14:paraId="4B8C490D" w14:textId="77777777" w:rsidR="006C4287" w:rsidRDefault="006C4287" w:rsidP="006C4287">
      <w:pPr>
        <w:ind w:left="720"/>
        <w:jc w:val="both"/>
        <w:rPr>
          <w:lang w:val="ro-RO"/>
        </w:rPr>
      </w:pPr>
    </w:p>
    <w:p w14:paraId="5FDB420D" w14:textId="77777777" w:rsidR="006C4287" w:rsidRDefault="006C4287" w:rsidP="006C4287">
      <w:pPr>
        <w:ind w:left="720"/>
        <w:jc w:val="both"/>
        <w:rPr>
          <w:lang w:val="ro-RO"/>
        </w:rPr>
      </w:pPr>
    </w:p>
    <w:p w14:paraId="7981CDC0" w14:textId="77777777" w:rsidR="006C4287" w:rsidRDefault="006C4287" w:rsidP="006C4287">
      <w:pPr>
        <w:ind w:left="720"/>
        <w:jc w:val="both"/>
        <w:rPr>
          <w:lang w:val="ro-RO"/>
        </w:rPr>
      </w:pPr>
    </w:p>
    <w:p w14:paraId="03BF4793" w14:textId="77777777" w:rsidR="006C4287" w:rsidRDefault="006C4287" w:rsidP="006C4287">
      <w:pPr>
        <w:ind w:left="720"/>
        <w:jc w:val="both"/>
        <w:rPr>
          <w:lang w:val="ro-RO"/>
        </w:rPr>
      </w:pPr>
    </w:p>
    <w:p w14:paraId="5C297997" w14:textId="77777777" w:rsidR="006C4287" w:rsidRDefault="006C4287" w:rsidP="006C4287">
      <w:pPr>
        <w:ind w:left="720"/>
        <w:jc w:val="both"/>
        <w:rPr>
          <w:lang w:val="ro-RO"/>
        </w:rPr>
      </w:pPr>
    </w:p>
    <w:p w14:paraId="3E2A6F9F" w14:textId="77777777" w:rsidR="006C4287" w:rsidRDefault="006C4287" w:rsidP="006C4287">
      <w:pPr>
        <w:ind w:left="720"/>
        <w:jc w:val="both"/>
        <w:rPr>
          <w:lang w:val="ro-RO"/>
        </w:rPr>
      </w:pPr>
    </w:p>
    <w:p w14:paraId="7D08F176" w14:textId="77777777" w:rsidR="006C4287" w:rsidRDefault="006C4287" w:rsidP="006C4287">
      <w:pPr>
        <w:ind w:left="720"/>
        <w:jc w:val="both"/>
        <w:rPr>
          <w:lang w:val="ro-RO"/>
        </w:rPr>
      </w:pPr>
    </w:p>
    <w:p w14:paraId="5B243FBD" w14:textId="77777777" w:rsidR="006C4287" w:rsidRDefault="006C4287" w:rsidP="006C4287">
      <w:pPr>
        <w:ind w:left="720"/>
        <w:jc w:val="both"/>
        <w:rPr>
          <w:lang w:val="ro-RO"/>
        </w:rPr>
      </w:pPr>
    </w:p>
    <w:p w14:paraId="18AE29E0" w14:textId="77777777" w:rsidR="006C4287" w:rsidRDefault="006C4287" w:rsidP="006C4287">
      <w:pPr>
        <w:ind w:left="720"/>
        <w:jc w:val="both"/>
        <w:rPr>
          <w:lang w:val="ro-RO"/>
        </w:rPr>
      </w:pPr>
    </w:p>
    <w:p w14:paraId="2E3B36C9" w14:textId="77777777" w:rsidR="006C4287" w:rsidRPr="006C30D0" w:rsidRDefault="006C4287" w:rsidP="00327DDE">
      <w:pPr>
        <w:jc w:val="both"/>
        <w:rPr>
          <w:b/>
          <w:lang w:val="ro-RO"/>
        </w:rPr>
      </w:pPr>
    </w:p>
    <w:p w14:paraId="06217773" w14:textId="77777777" w:rsidR="002A3E98" w:rsidRDefault="002A3E98">
      <w:bookmarkStart w:id="0" w:name="_GoBack"/>
      <w:bookmarkEnd w:id="0"/>
    </w:p>
    <w:sectPr w:rsidR="002A3E98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9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20"/>
  </w:num>
  <w:num w:numId="10">
    <w:abstractNumId w:val="8"/>
  </w:num>
  <w:num w:numId="11">
    <w:abstractNumId w:val="18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87"/>
    <w:rsid w:val="0015643D"/>
    <w:rsid w:val="001E5221"/>
    <w:rsid w:val="0020347D"/>
    <w:rsid w:val="0022285B"/>
    <w:rsid w:val="0024027C"/>
    <w:rsid w:val="0028459D"/>
    <w:rsid w:val="002A3E98"/>
    <w:rsid w:val="00327DDE"/>
    <w:rsid w:val="004232A3"/>
    <w:rsid w:val="006C4287"/>
    <w:rsid w:val="007700AA"/>
    <w:rsid w:val="00A87F3E"/>
    <w:rsid w:val="00AB41EA"/>
    <w:rsid w:val="00CA6BC5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87A9"/>
  <w15:chartTrackingRefBased/>
  <w15:docId w15:val="{1180EA7E-9FAA-49C3-A47C-879D371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2018-10-16T11:53:00Z</dcterms:created>
  <dcterms:modified xsi:type="dcterms:W3CDTF">2018-10-16T12:48:00Z</dcterms:modified>
</cp:coreProperties>
</file>